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24DE" w14:textId="56DC01FD" w:rsidR="00A3568D" w:rsidRDefault="001B3E76">
      <w:bookmarkStart w:id="0" w:name="_GoBack"/>
      <w:bookmarkEnd w:id="0"/>
      <w:r w:rsidRPr="00501AA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4FBF85C" wp14:editId="263B1E80">
            <wp:simplePos x="0" y="0"/>
            <wp:positionH relativeFrom="column">
              <wp:posOffset>1460500</wp:posOffset>
            </wp:positionH>
            <wp:positionV relativeFrom="paragraph">
              <wp:posOffset>0</wp:posOffset>
            </wp:positionV>
            <wp:extent cx="3619500" cy="1689100"/>
            <wp:effectExtent l="0" t="0" r="0" b="635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" t="710" r="45891" b="9610"/>
                    <a:stretch/>
                  </pic:blipFill>
                  <pic:spPr bwMode="auto">
                    <a:xfrm>
                      <a:off x="0" y="0"/>
                      <a:ext cx="3619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61B90" w14:textId="40F041C1" w:rsidR="00F95981" w:rsidRDefault="00F95981"/>
    <w:p w14:paraId="601C1EA7" w14:textId="1615A15C" w:rsidR="00F95981" w:rsidRDefault="001B3E76">
      <w:r>
        <w:tab/>
      </w:r>
      <w:r>
        <w:tab/>
      </w:r>
      <w:r>
        <w:tab/>
      </w:r>
      <w:r>
        <w:tab/>
      </w:r>
      <w:r>
        <w:tab/>
      </w:r>
    </w:p>
    <w:p w14:paraId="31D0E77A" w14:textId="77777777" w:rsidR="00F95981" w:rsidRDefault="00F95981"/>
    <w:p w14:paraId="435262D6" w14:textId="77777777" w:rsidR="00F95981" w:rsidRDefault="00F95981"/>
    <w:p w14:paraId="4AA6855B" w14:textId="77777777" w:rsidR="00F95981" w:rsidRDefault="00F95981"/>
    <w:p w14:paraId="7156D730" w14:textId="77777777" w:rsidR="00F95981" w:rsidRDefault="00F95981"/>
    <w:p w14:paraId="2B8A3231" w14:textId="77777777" w:rsidR="00F95981" w:rsidRDefault="00F95981"/>
    <w:p w14:paraId="66593CA6" w14:textId="77777777" w:rsidR="001B3E76" w:rsidRDefault="001B3E76" w:rsidP="002D07CD">
      <w:pPr>
        <w:rPr>
          <w:rFonts w:cs="Times New Roman (Body CS)"/>
          <w:sz w:val="36"/>
        </w:rPr>
      </w:pPr>
    </w:p>
    <w:p w14:paraId="7D334C48" w14:textId="221F0DFE" w:rsidR="009B566E" w:rsidRDefault="00F95981" w:rsidP="009B566E">
      <w:pPr>
        <w:jc w:val="center"/>
        <w:rPr>
          <w:rFonts w:cs="Times New Roman (Body CS)"/>
          <w:sz w:val="36"/>
        </w:rPr>
      </w:pPr>
      <w:r w:rsidRPr="00F95981">
        <w:rPr>
          <w:rFonts w:cs="Times New Roman (Body CS)"/>
          <w:sz w:val="36"/>
        </w:rPr>
        <w:t xml:space="preserve">The Sleeping Bear Gateways Council </w:t>
      </w:r>
      <w:r w:rsidR="00181644">
        <w:rPr>
          <w:rFonts w:cs="Times New Roman (Body CS)"/>
          <w:sz w:val="36"/>
        </w:rPr>
        <w:t>is sponsorin</w:t>
      </w:r>
      <w:r w:rsidR="009B566E">
        <w:rPr>
          <w:rFonts w:cs="Times New Roman (Body CS)"/>
          <w:sz w:val="36"/>
        </w:rPr>
        <w:t>g t</w:t>
      </w:r>
      <w:r>
        <w:rPr>
          <w:rFonts w:cs="Times New Roman (Body CS)"/>
          <w:sz w:val="36"/>
        </w:rPr>
        <w:t xml:space="preserve">wo </w:t>
      </w:r>
    </w:p>
    <w:p w14:paraId="673F1728" w14:textId="03054BA3" w:rsidR="000F4F82" w:rsidRPr="002D07CD" w:rsidRDefault="00F95981" w:rsidP="002D07CD">
      <w:pPr>
        <w:jc w:val="center"/>
        <w:rPr>
          <w:rFonts w:cs="Times New Roman (Body CS)"/>
          <w:b/>
          <w:bCs/>
          <w:sz w:val="36"/>
        </w:rPr>
      </w:pPr>
      <w:r w:rsidRPr="002D07CD">
        <w:rPr>
          <w:rFonts w:cs="Times New Roman (Body CS)"/>
          <w:b/>
          <w:bCs/>
          <w:sz w:val="36"/>
        </w:rPr>
        <w:t>Gateway Community Conferences</w:t>
      </w:r>
    </w:p>
    <w:p w14:paraId="7A68438D" w14:textId="316AE2E7" w:rsidR="00F95981" w:rsidRPr="002D07CD" w:rsidRDefault="00F95981" w:rsidP="002D07CD">
      <w:pPr>
        <w:jc w:val="center"/>
        <w:rPr>
          <w:rFonts w:cs="Times New Roman (Body CS)"/>
          <w:b/>
          <w:bCs/>
          <w:sz w:val="36"/>
        </w:rPr>
      </w:pPr>
      <w:r w:rsidRPr="002D07CD">
        <w:rPr>
          <w:rFonts w:cs="Times New Roman (Body CS)"/>
          <w:b/>
          <w:bCs/>
          <w:sz w:val="36"/>
        </w:rPr>
        <w:t>on September 24</w:t>
      </w:r>
      <w:r w:rsidR="00181644" w:rsidRPr="002D07CD">
        <w:rPr>
          <w:rFonts w:cs="Times New Roman (Body CS)"/>
          <w:b/>
          <w:bCs/>
          <w:sz w:val="36"/>
        </w:rPr>
        <w:t>th</w:t>
      </w:r>
      <w:r w:rsidRPr="002D07CD">
        <w:rPr>
          <w:rFonts w:cs="Times New Roman (Body CS)"/>
          <w:b/>
          <w:bCs/>
          <w:sz w:val="36"/>
        </w:rPr>
        <w:t xml:space="preserve"> &amp; 25</w:t>
      </w:r>
      <w:r w:rsidR="00D236BD" w:rsidRPr="002D07CD">
        <w:rPr>
          <w:rFonts w:cs="Times New Roman (Body CS)"/>
          <w:b/>
          <w:bCs/>
          <w:sz w:val="36"/>
          <w:vertAlign w:val="superscript"/>
        </w:rPr>
        <w:t>th</w:t>
      </w:r>
    </w:p>
    <w:p w14:paraId="0CF47941" w14:textId="5A47D79D" w:rsidR="00501283" w:rsidRDefault="00501283" w:rsidP="002D07CD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Open to businesses, nonprofits, municipality leaders</w:t>
      </w:r>
    </w:p>
    <w:p w14:paraId="19DC5E00" w14:textId="1C6889B7" w:rsidR="00501283" w:rsidRDefault="00501283" w:rsidP="002D07CD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and community members</w:t>
      </w:r>
    </w:p>
    <w:p w14:paraId="360EDFFF" w14:textId="77777777" w:rsidR="00F95981" w:rsidRDefault="00F95981" w:rsidP="008C53E5">
      <w:pPr>
        <w:jc w:val="both"/>
        <w:rPr>
          <w:rFonts w:cs="Times New Roman (Body CS)"/>
          <w:sz w:val="36"/>
        </w:rPr>
      </w:pPr>
    </w:p>
    <w:p w14:paraId="73B403BD" w14:textId="20CDCEB6" w:rsidR="00F95981" w:rsidRDefault="00F95981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With Guest Spea</w:t>
      </w:r>
      <w:r w:rsidR="00501283">
        <w:rPr>
          <w:rFonts w:cs="Times New Roman (Body CS)"/>
          <w:sz w:val="36"/>
        </w:rPr>
        <w:t>ker</w:t>
      </w:r>
      <w:r w:rsidR="00195BCB">
        <w:rPr>
          <w:rFonts w:cs="Times New Roman (Body CS)"/>
          <w:sz w:val="36"/>
        </w:rPr>
        <w:t>-</w:t>
      </w:r>
      <w:r w:rsidR="00501283">
        <w:rPr>
          <w:rFonts w:cs="Times New Roman (Body CS)"/>
          <w:sz w:val="36"/>
        </w:rPr>
        <w:t xml:space="preserve"> </w:t>
      </w:r>
      <w:proofErr w:type="spellStart"/>
      <w:r>
        <w:rPr>
          <w:rFonts w:cs="Times New Roman (Body CS)"/>
          <w:sz w:val="36"/>
        </w:rPr>
        <w:t>Destry</w:t>
      </w:r>
      <w:proofErr w:type="spellEnd"/>
      <w:r>
        <w:rPr>
          <w:rFonts w:cs="Times New Roman (Body CS)"/>
          <w:sz w:val="36"/>
        </w:rPr>
        <w:t xml:space="preserve"> Jarvis</w:t>
      </w:r>
    </w:p>
    <w:p w14:paraId="418EBC03" w14:textId="4D01ED70" w:rsidR="001B3E76" w:rsidRDefault="001B3E76" w:rsidP="002D07CD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 xml:space="preserve">Mr. Jarvis is a consultant specializing in policy and management of units of the national park system, cultural resource management, tourism marketing and other Gateway Community </w:t>
      </w:r>
      <w:r w:rsidR="002D07CD">
        <w:rPr>
          <w:rFonts w:cs="Times New Roman (Body CS)"/>
          <w:sz w:val="36"/>
        </w:rPr>
        <w:t>topics</w:t>
      </w:r>
      <w:r>
        <w:rPr>
          <w:rFonts w:cs="Times New Roman (Body CS)"/>
          <w:sz w:val="36"/>
        </w:rPr>
        <w:t>.</w:t>
      </w:r>
    </w:p>
    <w:p w14:paraId="5C005C26" w14:textId="77777777" w:rsidR="00F95981" w:rsidRDefault="00F95981" w:rsidP="008C53E5">
      <w:pPr>
        <w:jc w:val="both"/>
        <w:rPr>
          <w:rFonts w:cs="Times New Roman (Body CS)"/>
          <w:sz w:val="36"/>
        </w:rPr>
      </w:pPr>
    </w:p>
    <w:p w14:paraId="14DC0CA0" w14:textId="308E055A" w:rsidR="00F95981" w:rsidRDefault="00F95981" w:rsidP="002D07CD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Come learn about the issues and opportunities facing</w:t>
      </w:r>
    </w:p>
    <w:p w14:paraId="58DD2267" w14:textId="53700EF5" w:rsidR="00F95981" w:rsidRDefault="00F95981" w:rsidP="002D07CD">
      <w:pPr>
        <w:jc w:val="center"/>
        <w:rPr>
          <w:rFonts w:cs="Times New Roman (Body CS)"/>
          <w:sz w:val="36"/>
        </w:rPr>
      </w:pPr>
      <w:r>
        <w:rPr>
          <w:rFonts w:cs="Times New Roman (Body CS)"/>
          <w:sz w:val="36"/>
        </w:rPr>
        <w:t>National Park Gateway Communities.</w:t>
      </w:r>
    </w:p>
    <w:p w14:paraId="367D9FD0" w14:textId="77777777" w:rsidR="00F95981" w:rsidRDefault="00F95981" w:rsidP="008C53E5">
      <w:pPr>
        <w:jc w:val="both"/>
        <w:rPr>
          <w:rFonts w:cs="Times New Roman (Body CS)"/>
          <w:sz w:val="36"/>
        </w:rPr>
      </w:pPr>
    </w:p>
    <w:p w14:paraId="0C68B29A" w14:textId="77777777" w:rsidR="00F95981" w:rsidRPr="002D07CD" w:rsidRDefault="00F95981" w:rsidP="002D07CD">
      <w:pPr>
        <w:ind w:left="720"/>
        <w:jc w:val="both"/>
        <w:rPr>
          <w:rFonts w:cs="Times New Roman (Body CS)"/>
          <w:sz w:val="32"/>
          <w:szCs w:val="32"/>
        </w:rPr>
      </w:pPr>
      <w:r w:rsidRPr="002D07CD">
        <w:rPr>
          <w:rFonts w:cs="Times New Roman (Body CS)"/>
          <w:sz w:val="32"/>
          <w:szCs w:val="32"/>
        </w:rPr>
        <w:t>Schedule of events:</w:t>
      </w:r>
    </w:p>
    <w:p w14:paraId="27986EBA" w14:textId="77777777" w:rsidR="00F95981" w:rsidRPr="002D07CD" w:rsidRDefault="00F95981" w:rsidP="002D07CD">
      <w:pPr>
        <w:spacing w:after="120"/>
        <w:ind w:left="1080"/>
        <w:rPr>
          <w:rFonts w:cs="Times New Roman (Body CS)"/>
          <w:b/>
          <w:bCs/>
          <w:sz w:val="28"/>
        </w:rPr>
      </w:pPr>
      <w:r w:rsidRPr="002D07CD">
        <w:rPr>
          <w:rFonts w:cs="Times New Roman (Body CS)"/>
          <w:b/>
          <w:bCs/>
          <w:sz w:val="28"/>
        </w:rPr>
        <w:t>Tuesday, September 24</w:t>
      </w:r>
      <w:r w:rsidRPr="002D07CD">
        <w:rPr>
          <w:rFonts w:cs="Times New Roman (Body CS)"/>
          <w:b/>
          <w:bCs/>
          <w:sz w:val="28"/>
          <w:vertAlign w:val="superscript"/>
        </w:rPr>
        <w:t xml:space="preserve">th </w:t>
      </w:r>
    </w:p>
    <w:p w14:paraId="1DDC9290" w14:textId="77777777" w:rsidR="00F95981" w:rsidRPr="002817B3" w:rsidRDefault="00F95981" w:rsidP="002D07CD">
      <w:pPr>
        <w:pStyle w:val="ListParagraph"/>
        <w:numPr>
          <w:ilvl w:val="0"/>
          <w:numId w:val="1"/>
        </w:numPr>
        <w:spacing w:after="120"/>
        <w:ind w:left="144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>Glen Arbor Township Meeting Hall</w:t>
      </w:r>
    </w:p>
    <w:p w14:paraId="31EF729C" w14:textId="39DC7D5A" w:rsidR="00F95981" w:rsidRPr="002817B3" w:rsidRDefault="00F95981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bookmarkStart w:id="1" w:name="_Hlk15976468"/>
      <w:r w:rsidRPr="002817B3">
        <w:rPr>
          <w:rFonts w:cs="Times New Roman (Body CS)"/>
          <w:sz w:val="28"/>
        </w:rPr>
        <w:t xml:space="preserve">Business </w:t>
      </w:r>
      <w:r w:rsidR="009B566E">
        <w:rPr>
          <w:rFonts w:cs="Times New Roman (Body CS)"/>
          <w:sz w:val="28"/>
        </w:rPr>
        <w:t xml:space="preserve">Owners/Entrepreneurs </w:t>
      </w:r>
      <w:r w:rsidRPr="002817B3">
        <w:rPr>
          <w:rFonts w:cs="Times New Roman (Body CS)"/>
          <w:sz w:val="28"/>
        </w:rPr>
        <w:t xml:space="preserve">Meeting – 9:30 to 11:00 AM </w:t>
      </w:r>
    </w:p>
    <w:p w14:paraId="4A0C8B69" w14:textId="02F7AC33" w:rsidR="002817B3" w:rsidRPr="002817B3" w:rsidRDefault="002817B3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>Board</w:t>
      </w:r>
      <w:r w:rsidR="005A5B49">
        <w:rPr>
          <w:rFonts w:cs="Times New Roman (Body CS)"/>
          <w:sz w:val="28"/>
        </w:rPr>
        <w:t xml:space="preserve"> </w:t>
      </w:r>
      <w:r w:rsidRPr="002817B3">
        <w:rPr>
          <w:rFonts w:cs="Times New Roman (Body CS)"/>
          <w:sz w:val="28"/>
        </w:rPr>
        <w:t>Workshop- 12:30 to 2:00 pm</w:t>
      </w:r>
    </w:p>
    <w:p w14:paraId="5E4D1296" w14:textId="3A416B91" w:rsidR="002817B3" w:rsidRPr="002817B3" w:rsidRDefault="002817B3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bookmarkStart w:id="2" w:name="_Hlk17187475"/>
      <w:bookmarkEnd w:id="1"/>
      <w:r w:rsidRPr="002817B3">
        <w:rPr>
          <w:rFonts w:cs="Times New Roman (Body CS)"/>
          <w:sz w:val="28"/>
        </w:rPr>
        <w:t>Municipal Organizations/ Non-Profit Groups</w:t>
      </w:r>
      <w:r w:rsidR="009B566E">
        <w:rPr>
          <w:rFonts w:cs="Times New Roman (Body CS)"/>
          <w:sz w:val="28"/>
        </w:rPr>
        <w:t>/Residents</w:t>
      </w:r>
      <w:bookmarkEnd w:id="2"/>
      <w:r w:rsidRPr="002817B3">
        <w:rPr>
          <w:rFonts w:cs="Times New Roman (Body CS)"/>
          <w:sz w:val="28"/>
        </w:rPr>
        <w:t xml:space="preserve"> – 3:30 to 5:00 PM</w:t>
      </w:r>
    </w:p>
    <w:p w14:paraId="4DCEDD5B" w14:textId="77777777" w:rsidR="002817B3" w:rsidRPr="002817B3" w:rsidRDefault="002817B3" w:rsidP="002D07CD">
      <w:pPr>
        <w:pStyle w:val="ListParagraph"/>
        <w:spacing w:after="120"/>
        <w:ind w:left="2880"/>
        <w:rPr>
          <w:rFonts w:cs="Times New Roman (Body CS)"/>
          <w:sz w:val="28"/>
        </w:rPr>
      </w:pPr>
    </w:p>
    <w:p w14:paraId="140ED63C" w14:textId="77777777" w:rsidR="00F95981" w:rsidRPr="002D07CD" w:rsidRDefault="00F95981" w:rsidP="002D07CD">
      <w:pPr>
        <w:spacing w:after="120"/>
        <w:ind w:left="1080"/>
        <w:rPr>
          <w:rFonts w:cs="Times New Roman (Body CS)"/>
          <w:b/>
          <w:bCs/>
          <w:sz w:val="28"/>
        </w:rPr>
      </w:pPr>
      <w:r w:rsidRPr="002D07CD">
        <w:rPr>
          <w:rFonts w:cs="Times New Roman (Body CS)"/>
          <w:b/>
          <w:bCs/>
          <w:sz w:val="28"/>
        </w:rPr>
        <w:t>Wednesday, September 25</w:t>
      </w:r>
      <w:r w:rsidRPr="002D07CD">
        <w:rPr>
          <w:rFonts w:cs="Times New Roman (Body CS)"/>
          <w:b/>
          <w:bCs/>
          <w:sz w:val="28"/>
          <w:vertAlign w:val="superscript"/>
        </w:rPr>
        <w:t>th</w:t>
      </w:r>
      <w:r w:rsidRPr="002D07CD">
        <w:rPr>
          <w:rFonts w:cs="Times New Roman (Body CS)"/>
          <w:b/>
          <w:bCs/>
          <w:sz w:val="28"/>
        </w:rPr>
        <w:t xml:space="preserve"> </w:t>
      </w:r>
    </w:p>
    <w:p w14:paraId="183D7E09" w14:textId="77777777" w:rsidR="00F95981" w:rsidRPr="002817B3" w:rsidRDefault="00F95981" w:rsidP="002D07CD">
      <w:pPr>
        <w:pStyle w:val="ListParagraph"/>
        <w:numPr>
          <w:ilvl w:val="0"/>
          <w:numId w:val="1"/>
        </w:numPr>
        <w:spacing w:after="120"/>
        <w:ind w:left="144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>The Garden Theater, Frankfort, MI</w:t>
      </w:r>
    </w:p>
    <w:p w14:paraId="0A18E8A1" w14:textId="5AC1B21F" w:rsidR="00F95981" w:rsidRPr="002817B3" w:rsidRDefault="009B566E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>Municipal Organizations/ Non-Profit Groups</w:t>
      </w:r>
      <w:r>
        <w:rPr>
          <w:rFonts w:cs="Times New Roman (Body CS)"/>
          <w:sz w:val="28"/>
        </w:rPr>
        <w:t>/Residents</w:t>
      </w:r>
      <w:r w:rsidRPr="002817B3" w:rsidDel="009B566E">
        <w:rPr>
          <w:rFonts w:cs="Times New Roman (Body CS)"/>
          <w:sz w:val="28"/>
        </w:rPr>
        <w:t xml:space="preserve"> </w:t>
      </w:r>
      <w:r w:rsidR="00F95981" w:rsidRPr="002817B3">
        <w:rPr>
          <w:rFonts w:cs="Times New Roman (Body CS)"/>
          <w:sz w:val="28"/>
        </w:rPr>
        <w:t xml:space="preserve"> – 9:30 to 11:00 AM</w:t>
      </w:r>
    </w:p>
    <w:p w14:paraId="78A1154B" w14:textId="3E2FD3CD" w:rsidR="00F95981" w:rsidRPr="002817B3" w:rsidRDefault="00F95981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>Board Workshop – 12:30 to 2:00 PM</w:t>
      </w:r>
    </w:p>
    <w:p w14:paraId="56BACFE9" w14:textId="40CE0D07" w:rsidR="00F95981" w:rsidRPr="002817B3" w:rsidRDefault="00F95981" w:rsidP="002D07CD">
      <w:pPr>
        <w:pStyle w:val="ListParagraph"/>
        <w:numPr>
          <w:ilvl w:val="1"/>
          <w:numId w:val="1"/>
        </w:numPr>
        <w:spacing w:after="120"/>
        <w:ind w:left="2160"/>
        <w:rPr>
          <w:rFonts w:cs="Times New Roman (Body CS)"/>
          <w:sz w:val="28"/>
        </w:rPr>
      </w:pPr>
      <w:r w:rsidRPr="002817B3">
        <w:rPr>
          <w:rFonts w:cs="Times New Roman (Body CS)"/>
          <w:sz w:val="28"/>
        </w:rPr>
        <w:t xml:space="preserve">Business </w:t>
      </w:r>
      <w:r w:rsidR="00614107">
        <w:rPr>
          <w:rFonts w:cs="Times New Roman (Body CS)"/>
          <w:sz w:val="28"/>
        </w:rPr>
        <w:t>Owners/Entrepreneurs</w:t>
      </w:r>
      <w:r w:rsidR="00614107" w:rsidRPr="002817B3">
        <w:rPr>
          <w:rFonts w:cs="Times New Roman (Body CS)"/>
          <w:sz w:val="28"/>
        </w:rPr>
        <w:t xml:space="preserve"> </w:t>
      </w:r>
      <w:r w:rsidRPr="002817B3">
        <w:rPr>
          <w:rFonts w:cs="Times New Roman (Body CS)"/>
          <w:sz w:val="28"/>
        </w:rPr>
        <w:t>Meeting – 3:30 to 5:00 PM</w:t>
      </w:r>
    </w:p>
    <w:p w14:paraId="57C70C9D" w14:textId="77777777" w:rsidR="00F95981" w:rsidRPr="00F95981" w:rsidRDefault="00F95981">
      <w:pPr>
        <w:rPr>
          <w:rFonts w:cs="Times New Roman (Body CS)"/>
          <w:sz w:val="36"/>
        </w:rPr>
      </w:pPr>
    </w:p>
    <w:sectPr w:rsidR="00F95981" w:rsidRPr="00F95981" w:rsidSect="002D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5F0"/>
    <w:multiLevelType w:val="hybridMultilevel"/>
    <w:tmpl w:val="6438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1"/>
    <w:rsid w:val="000F4F82"/>
    <w:rsid w:val="00170256"/>
    <w:rsid w:val="00181644"/>
    <w:rsid w:val="00195BCB"/>
    <w:rsid w:val="001B3E76"/>
    <w:rsid w:val="0021134F"/>
    <w:rsid w:val="002817B3"/>
    <w:rsid w:val="002D07CD"/>
    <w:rsid w:val="00501283"/>
    <w:rsid w:val="00553192"/>
    <w:rsid w:val="005A5B49"/>
    <w:rsid w:val="00614107"/>
    <w:rsid w:val="008C212A"/>
    <w:rsid w:val="008C53E5"/>
    <w:rsid w:val="009B566E"/>
    <w:rsid w:val="00A55E12"/>
    <w:rsid w:val="00BE11BD"/>
    <w:rsid w:val="00D236BD"/>
    <w:rsid w:val="00EC39B7"/>
    <w:rsid w:val="00F62107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0E67"/>
  <w15:chartTrackingRefBased/>
  <w15:docId w15:val="{0AA3D164-3176-574B-925C-463FFF5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Cheney</dc:creator>
  <cp:keywords/>
  <dc:description/>
  <cp:lastModifiedBy>Dave Cheney</cp:lastModifiedBy>
  <cp:revision>2</cp:revision>
  <cp:lastPrinted>2019-08-26T13:13:00Z</cp:lastPrinted>
  <dcterms:created xsi:type="dcterms:W3CDTF">2019-08-26T13:16:00Z</dcterms:created>
  <dcterms:modified xsi:type="dcterms:W3CDTF">2019-08-26T13:16:00Z</dcterms:modified>
</cp:coreProperties>
</file>